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6702" w:type="dxa"/>
        <w:tblLook w:val="04A0" w:firstRow="1" w:lastRow="0" w:firstColumn="1" w:lastColumn="0" w:noHBand="0" w:noVBand="1"/>
      </w:tblPr>
      <w:tblGrid>
        <w:gridCol w:w="5670"/>
        <w:gridCol w:w="1032"/>
      </w:tblGrid>
      <w:tr w:rsidR="00FF0179" w:rsidRPr="0084512D" w:rsidTr="001A38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2" w:type="dxa"/>
            <w:gridSpan w:val="2"/>
            <w:hideMark/>
          </w:tcPr>
          <w:p w:rsidR="00FF0179" w:rsidRPr="00FF0179" w:rsidRDefault="00FF0179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FF0179">
              <w:rPr>
                <w:rFonts w:ascii="Times New Roman" w:eastAsia="Times New Roman" w:hAnsi="Times New Roman" w:cs="Times New Roman"/>
                <w:sz w:val="18"/>
                <w:szCs w:val="20"/>
              </w:rPr>
              <w:t>GO Term enrichment (biological process) of the 1 % most long lived transcripts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GO Term</w:t>
            </w:r>
          </w:p>
        </w:tc>
        <w:tc>
          <w:tcPr>
            <w:tcW w:w="1032" w:type="dxa"/>
            <w:noWrap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451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P.value</w:t>
            </w:r>
            <w:proofErr w:type="spellEnd"/>
          </w:p>
        </w:tc>
      </w:tr>
      <w:tr w:rsidR="00E92EE0" w:rsidRPr="0084512D" w:rsidTr="00D46CDC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pyruvate metabolic process [</w:t>
            </w:r>
            <w:hyperlink r:id="rId4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GO:0006090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1.416637e-8</w:t>
            </w:r>
          </w:p>
        </w:tc>
        <w:bookmarkStart w:id="0" w:name="_GoBack"/>
        <w:bookmarkEnd w:id="0"/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glycolytic process [</w:t>
            </w:r>
            <w:hyperlink r:id="rId5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GO:0006096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3.471992e-8</w:t>
            </w:r>
          </w:p>
        </w:tc>
      </w:tr>
      <w:tr w:rsidR="00E92EE0" w:rsidRPr="0084512D" w:rsidTr="00D46CDC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ATP generation from ADP [</w:t>
            </w:r>
            <w:hyperlink r:id="rId6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GO:0006757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3.471992e-8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nucleoside diphosphate phosphorylation [</w:t>
            </w:r>
            <w:hyperlink r:id="rId7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GO:0006165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6.319406e-8</w:t>
            </w:r>
          </w:p>
        </w:tc>
      </w:tr>
      <w:tr w:rsidR="00E92EE0" w:rsidRPr="0084512D" w:rsidTr="00D46CDC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ADP metabolic process [</w:t>
            </w:r>
            <w:hyperlink r:id="rId8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GO:0046031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6.319406e-8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purine nucleoside diphosphate metabolic process [</w:t>
            </w:r>
            <w:hyperlink r:id="rId9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GO:0009135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8.383278e-8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purine </w:t>
            </w:r>
            <w:proofErr w:type="spellStart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ribonucleoside</w:t>
            </w:r>
            <w:proofErr w:type="spellEnd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diphosphate metabolic process [</w:t>
            </w:r>
            <w:hyperlink r:id="rId10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GO:0009179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8.383278e-8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nucleotide phosphorylation [</w:t>
            </w:r>
            <w:hyperlink r:id="rId11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GO:0046939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8.383278e-8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proofErr w:type="spellStart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ribonucleoside</w:t>
            </w:r>
            <w:proofErr w:type="spellEnd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diphosphate metabolic process [</w:t>
            </w:r>
            <w:hyperlink r:id="rId12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GO:0009185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1.432761e-7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nucleoside diphosphate metabolic process [</w:t>
            </w:r>
            <w:hyperlink r:id="rId13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GO:0009132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3.786728e-7</w:t>
            </w:r>
          </w:p>
        </w:tc>
      </w:tr>
      <w:tr w:rsidR="00E92EE0" w:rsidRPr="0084512D" w:rsidTr="00D46CDC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cytoplasmic translation [</w:t>
            </w:r>
            <w:hyperlink r:id="rId14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GO:0002181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6.091277e-7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ATP metabolic process [</w:t>
            </w:r>
            <w:hyperlink r:id="rId15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GO:0046034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1.817439e-6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proofErr w:type="spellStart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organonitrogen</w:t>
            </w:r>
            <w:proofErr w:type="spellEnd"/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 compound metabolic process [</w:t>
            </w:r>
            <w:hyperlink r:id="rId16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GO:1901564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9.489057e-6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nucleotide metabolic process [</w:t>
            </w:r>
            <w:hyperlink r:id="rId17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GO:0009117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7.318751e-5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nucleoside phosphate metabolic process [</w:t>
            </w:r>
            <w:hyperlink r:id="rId18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GO:0006753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1.148624e-4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nucleobase-containing small molecule metabolic process [</w:t>
            </w:r>
            <w:hyperlink r:id="rId19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GO:0055086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5.762370e-4</w:t>
            </w:r>
          </w:p>
        </w:tc>
      </w:tr>
      <w:tr w:rsidR="00E92EE0" w:rsidRPr="0084512D" w:rsidTr="00D46CDC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purine ribonucleotide metabolic process [</w:t>
            </w:r>
            <w:hyperlink r:id="rId20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GO:0009150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0.001822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carbohydrate catabolic process [</w:t>
            </w:r>
            <w:hyperlink r:id="rId21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GO:0016052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0.002422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purine nucleotide metabolic process [</w:t>
            </w:r>
            <w:hyperlink r:id="rId22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GO:0006163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0.003635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monocarboxylic acid metabolic process [</w:t>
            </w:r>
            <w:hyperlink r:id="rId23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GO:0032787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0.005291</w:t>
            </w:r>
          </w:p>
        </w:tc>
      </w:tr>
      <w:tr w:rsidR="00E92EE0" w:rsidRPr="0084512D" w:rsidTr="00D46CDC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ribonucleotide metabolic process [</w:t>
            </w:r>
            <w:hyperlink r:id="rId24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GO:0009259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0.005334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generation of precursor metabolites and energy [</w:t>
            </w:r>
            <w:hyperlink r:id="rId25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GO:0006091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0.005677</w:t>
            </w:r>
          </w:p>
        </w:tc>
      </w:tr>
      <w:tr w:rsidR="00E92EE0" w:rsidRPr="0084512D" w:rsidTr="00D46CDC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gluconeogenesis [</w:t>
            </w:r>
            <w:hyperlink r:id="rId26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GO:0006094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0.007621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hexose biosynthetic process [</w:t>
            </w:r>
            <w:hyperlink r:id="rId27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GO:0019319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0.007621</w:t>
            </w:r>
          </w:p>
        </w:tc>
      </w:tr>
      <w:tr w:rsidR="00E92EE0" w:rsidRPr="0084512D" w:rsidTr="00D46CDC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ribose phosphate metabolic process [</w:t>
            </w:r>
            <w:hyperlink r:id="rId28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GO:0019693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0.008132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purine-containing compound metabolic process [</w:t>
            </w:r>
            <w:hyperlink r:id="rId29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GO:0072521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0.010235</w:t>
            </w:r>
          </w:p>
        </w:tc>
      </w:tr>
      <w:tr w:rsidR="00E92EE0" w:rsidRPr="0084512D" w:rsidTr="00D46CD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monosaccharide biosynthetic process [</w:t>
            </w:r>
            <w:hyperlink r:id="rId30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GO:0046364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0.010535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translational elongation [</w:t>
            </w:r>
            <w:hyperlink r:id="rId31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GO:0006414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0.012245</w:t>
            </w:r>
          </w:p>
        </w:tc>
      </w:tr>
      <w:tr w:rsidR="00E92EE0" w:rsidRPr="0084512D" w:rsidTr="00D46CDC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carboxylic acid metabolic process [</w:t>
            </w:r>
            <w:hyperlink r:id="rId32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GO:0019752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0.041146</w:t>
            </w:r>
          </w:p>
        </w:tc>
      </w:tr>
      <w:tr w:rsidR="00E92EE0" w:rsidRPr="0084512D" w:rsidTr="00D46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:rsidR="00E92EE0" w:rsidRPr="0084512D" w:rsidRDefault="00E92EE0" w:rsidP="00D46CDC">
            <w:pPr>
              <w:spacing w:line="270" w:lineRule="atLeas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peptide metabolic process [</w:t>
            </w:r>
            <w:hyperlink r:id="rId33" w:tgtFrame="_blank" w:history="1">
              <w:r w:rsidRPr="0084512D">
                <w:rPr>
                  <w:rFonts w:ascii="Times New Roman" w:eastAsia="Times New Roman" w:hAnsi="Times New Roman" w:cs="Times New Roman"/>
                  <w:sz w:val="16"/>
                  <w:szCs w:val="18"/>
                  <w:u w:val="single"/>
                </w:rPr>
                <w:t>GO:0006518</w:t>
              </w:r>
            </w:hyperlink>
            <w:r w:rsidRPr="0084512D">
              <w:rPr>
                <w:rFonts w:ascii="Times New Roman" w:eastAsia="Times New Roman" w:hAnsi="Times New Roman" w:cs="Times New Roman"/>
                <w:sz w:val="16"/>
                <w:szCs w:val="18"/>
              </w:rPr>
              <w:t>]</w:t>
            </w:r>
          </w:p>
        </w:tc>
        <w:tc>
          <w:tcPr>
            <w:tcW w:w="1032" w:type="dxa"/>
            <w:noWrap/>
            <w:hideMark/>
          </w:tcPr>
          <w:p w:rsidR="00E92EE0" w:rsidRPr="0084512D" w:rsidRDefault="00E92EE0" w:rsidP="00D46CDC">
            <w:pPr>
              <w:spacing w:line="27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</w:rPr>
            </w:pPr>
            <w:r w:rsidRPr="0084512D">
              <w:rPr>
                <w:rFonts w:ascii="Times New Roman" w:eastAsia="Times New Roman" w:hAnsi="Times New Roman" w:cs="Times New Roman"/>
                <w:sz w:val="14"/>
                <w:szCs w:val="18"/>
              </w:rPr>
              <w:t>0.042310</w:t>
            </w:r>
          </w:p>
        </w:tc>
      </w:tr>
    </w:tbl>
    <w:p w:rsidR="00744E16" w:rsidRDefault="00FF0179"/>
    <w:sectPr w:rsidR="00744E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E0"/>
    <w:rsid w:val="004C2E2C"/>
    <w:rsid w:val="005D49EC"/>
    <w:rsid w:val="009C1FE7"/>
    <w:rsid w:val="00A94FFE"/>
    <w:rsid w:val="00C126FE"/>
    <w:rsid w:val="00E92EE0"/>
    <w:rsid w:val="00FF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632E2"/>
  <w15:chartTrackingRefBased/>
  <w15:docId w15:val="{D88242BA-F993-49E8-95C7-48A0F050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4">
    <w:name w:val="Plain Table 4"/>
    <w:basedOn w:val="TableNormal"/>
    <w:uiPriority w:val="44"/>
    <w:rsid w:val="00E92EE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migo.geneontology.org/cgi-bin/amigo/term_details?term=GO:0009132" TargetMode="External"/><Relationship Id="rId18" Type="http://schemas.openxmlformats.org/officeDocument/2006/relationships/hyperlink" Target="http://amigo.geneontology.org/cgi-bin/amigo/term_details?term=GO:0006753" TargetMode="External"/><Relationship Id="rId26" Type="http://schemas.openxmlformats.org/officeDocument/2006/relationships/hyperlink" Target="http://amigo.geneontology.org/cgi-bin/amigo/term_details?term=GO:000609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amigo.geneontology.org/cgi-bin/amigo/term_details?term=GO:001605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amigo.geneontology.org/cgi-bin/amigo/term_details?term=GO:0006165" TargetMode="External"/><Relationship Id="rId12" Type="http://schemas.openxmlformats.org/officeDocument/2006/relationships/hyperlink" Target="http://amigo.geneontology.org/cgi-bin/amigo/term_details?term=GO:0009185" TargetMode="External"/><Relationship Id="rId17" Type="http://schemas.openxmlformats.org/officeDocument/2006/relationships/hyperlink" Target="http://amigo.geneontology.org/cgi-bin/amigo/term_details?term=GO:0009117" TargetMode="External"/><Relationship Id="rId25" Type="http://schemas.openxmlformats.org/officeDocument/2006/relationships/hyperlink" Target="http://amigo.geneontology.org/cgi-bin/amigo/term_details?term=GO:0006091" TargetMode="External"/><Relationship Id="rId33" Type="http://schemas.openxmlformats.org/officeDocument/2006/relationships/hyperlink" Target="http://amigo.geneontology.org/cgi-bin/amigo/term_details?term=GO:00065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amigo.geneontology.org/cgi-bin/amigo/term_details?term=GO:1901564" TargetMode="External"/><Relationship Id="rId20" Type="http://schemas.openxmlformats.org/officeDocument/2006/relationships/hyperlink" Target="http://amigo.geneontology.org/cgi-bin/amigo/term_details?term=GO:0009150" TargetMode="External"/><Relationship Id="rId29" Type="http://schemas.openxmlformats.org/officeDocument/2006/relationships/hyperlink" Target="http://amigo.geneontology.org/cgi-bin/amigo/term_details?term=GO:0072521" TargetMode="External"/><Relationship Id="rId1" Type="http://schemas.openxmlformats.org/officeDocument/2006/relationships/styles" Target="styles.xml"/><Relationship Id="rId6" Type="http://schemas.openxmlformats.org/officeDocument/2006/relationships/hyperlink" Target="http://amigo.geneontology.org/cgi-bin/amigo/term_details?term=GO:0006757" TargetMode="External"/><Relationship Id="rId11" Type="http://schemas.openxmlformats.org/officeDocument/2006/relationships/hyperlink" Target="http://amigo.geneontology.org/cgi-bin/amigo/term_details?term=GO:0046939" TargetMode="External"/><Relationship Id="rId24" Type="http://schemas.openxmlformats.org/officeDocument/2006/relationships/hyperlink" Target="http://amigo.geneontology.org/cgi-bin/amigo/term_details?term=GO:0009259" TargetMode="External"/><Relationship Id="rId32" Type="http://schemas.openxmlformats.org/officeDocument/2006/relationships/hyperlink" Target="http://amigo.geneontology.org/cgi-bin/amigo/term_details?term=GO:0019752" TargetMode="External"/><Relationship Id="rId5" Type="http://schemas.openxmlformats.org/officeDocument/2006/relationships/hyperlink" Target="http://amigo.geneontology.org/cgi-bin/amigo/term_details?term=GO:0006096" TargetMode="External"/><Relationship Id="rId15" Type="http://schemas.openxmlformats.org/officeDocument/2006/relationships/hyperlink" Target="http://amigo.geneontology.org/cgi-bin/amigo/term_details?term=GO:0046034" TargetMode="External"/><Relationship Id="rId23" Type="http://schemas.openxmlformats.org/officeDocument/2006/relationships/hyperlink" Target="http://amigo.geneontology.org/cgi-bin/amigo/term_details?term=GO:0032787" TargetMode="External"/><Relationship Id="rId28" Type="http://schemas.openxmlformats.org/officeDocument/2006/relationships/hyperlink" Target="http://amigo.geneontology.org/cgi-bin/amigo/term_details?term=GO:0019693" TargetMode="External"/><Relationship Id="rId10" Type="http://schemas.openxmlformats.org/officeDocument/2006/relationships/hyperlink" Target="http://amigo.geneontology.org/cgi-bin/amigo/term_details?term=GO:0009179" TargetMode="External"/><Relationship Id="rId19" Type="http://schemas.openxmlformats.org/officeDocument/2006/relationships/hyperlink" Target="http://amigo.geneontology.org/cgi-bin/amigo/term_details?term=GO:0055086" TargetMode="External"/><Relationship Id="rId31" Type="http://schemas.openxmlformats.org/officeDocument/2006/relationships/hyperlink" Target="http://amigo.geneontology.org/cgi-bin/amigo/term_details?term=GO:0006414" TargetMode="External"/><Relationship Id="rId4" Type="http://schemas.openxmlformats.org/officeDocument/2006/relationships/hyperlink" Target="http://amigo.geneontology.org/cgi-bin/amigo/term_details?term=GO:0006090" TargetMode="External"/><Relationship Id="rId9" Type="http://schemas.openxmlformats.org/officeDocument/2006/relationships/hyperlink" Target="http://amigo.geneontology.org/cgi-bin/amigo/term_details?term=GO:0009135" TargetMode="External"/><Relationship Id="rId14" Type="http://schemas.openxmlformats.org/officeDocument/2006/relationships/hyperlink" Target="http://amigo.geneontology.org/cgi-bin/amigo/term_details?term=GO:0002181" TargetMode="External"/><Relationship Id="rId22" Type="http://schemas.openxmlformats.org/officeDocument/2006/relationships/hyperlink" Target="http://amigo.geneontology.org/cgi-bin/amigo/term_details?term=GO:0006163" TargetMode="External"/><Relationship Id="rId27" Type="http://schemas.openxmlformats.org/officeDocument/2006/relationships/hyperlink" Target="http://amigo.geneontology.org/cgi-bin/amigo/term_details?term=GO:0019319" TargetMode="External"/><Relationship Id="rId30" Type="http://schemas.openxmlformats.org/officeDocument/2006/relationships/hyperlink" Target="http://amigo.geneontology.org/cgi-bin/amigo/term_details?term=GO:0046364" TargetMode="External"/><Relationship Id="rId35" Type="http://schemas.openxmlformats.org/officeDocument/2006/relationships/theme" Target="theme/theme1.xml"/><Relationship Id="rId8" Type="http://schemas.openxmlformats.org/officeDocument/2006/relationships/hyperlink" Target="http://amigo.geneontology.org/cgi-bin/amigo/term_details?term=GO:00460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</dc:creator>
  <cp:keywords/>
  <dc:description/>
  <cp:lastModifiedBy>Hanna</cp:lastModifiedBy>
  <cp:revision>2</cp:revision>
  <dcterms:created xsi:type="dcterms:W3CDTF">2021-11-05T13:13:00Z</dcterms:created>
  <dcterms:modified xsi:type="dcterms:W3CDTF">2021-11-05T13:19:00Z</dcterms:modified>
</cp:coreProperties>
</file>